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E1" w:rsidRPr="000D31F8" w:rsidRDefault="004B20E1" w:rsidP="004B2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1F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B20E1" w:rsidRPr="000D31F8" w:rsidRDefault="004B20E1" w:rsidP="004B2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31F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D31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экспертизе нормативных правовых актов и проектов нормативных правовых актов, проведенной </w:t>
      </w:r>
    </w:p>
    <w:p w:rsidR="004B20E1" w:rsidRPr="000D31F8" w:rsidRDefault="004B20E1" w:rsidP="004B2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1F8">
        <w:rPr>
          <w:rFonts w:ascii="Times New Roman" w:hAnsi="Times New Roman" w:cs="Times New Roman"/>
          <w:sz w:val="24"/>
          <w:szCs w:val="24"/>
        </w:rPr>
        <w:t>Государственной жилищной инспекции Республики</w:t>
      </w:r>
    </w:p>
    <w:p w:rsidR="004B20E1" w:rsidRPr="000D31F8" w:rsidRDefault="004B20E1" w:rsidP="004B2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31F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D31F8">
        <w:rPr>
          <w:rFonts w:ascii="Times New Roman" w:hAnsi="Times New Roman" w:cs="Times New Roman"/>
          <w:sz w:val="24"/>
          <w:szCs w:val="24"/>
        </w:rPr>
        <w:t xml:space="preserve"> </w:t>
      </w:r>
      <w:r w:rsidRPr="000D31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6F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31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31F8">
        <w:rPr>
          <w:rFonts w:ascii="Times New Roman" w:hAnsi="Times New Roman" w:cs="Times New Roman"/>
          <w:sz w:val="24"/>
          <w:szCs w:val="24"/>
        </w:rPr>
        <w:t xml:space="preserve"> квартал 2020 года</w:t>
      </w:r>
    </w:p>
    <w:p w:rsidR="004B20E1" w:rsidRPr="000D31F8" w:rsidRDefault="004B20E1" w:rsidP="004B2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1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D31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31F8">
        <w:rPr>
          <w:rFonts w:ascii="Times New Roman" w:hAnsi="Times New Roman" w:cs="Times New Roman"/>
          <w:sz w:val="24"/>
          <w:szCs w:val="24"/>
        </w:rPr>
        <w:t xml:space="preserve"> 01.0</w:t>
      </w:r>
      <w:r w:rsidR="001C6FC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D31F8">
        <w:rPr>
          <w:rFonts w:ascii="Times New Roman" w:hAnsi="Times New Roman" w:cs="Times New Roman"/>
          <w:sz w:val="24"/>
          <w:szCs w:val="24"/>
        </w:rPr>
        <w:t>.2020 по 30.0</w:t>
      </w:r>
      <w:r w:rsidR="001C6FC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D31F8">
        <w:rPr>
          <w:rFonts w:ascii="Times New Roman" w:hAnsi="Times New Roman" w:cs="Times New Roman"/>
          <w:sz w:val="24"/>
          <w:szCs w:val="24"/>
        </w:rPr>
        <w:t>.2020)</w:t>
      </w:r>
    </w:p>
    <w:p w:rsidR="004B20E1" w:rsidRPr="000D31F8" w:rsidRDefault="004B20E1" w:rsidP="004B2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413"/>
        <w:gridCol w:w="5528"/>
        <w:gridCol w:w="1985"/>
        <w:gridCol w:w="1984"/>
      </w:tblGrid>
      <w:tr w:rsidR="004B20E1" w:rsidRPr="000D31F8" w:rsidTr="00EE0521">
        <w:tc>
          <w:tcPr>
            <w:tcW w:w="1413" w:type="dxa"/>
            <w:vAlign w:val="center"/>
          </w:tcPr>
          <w:p w:rsidR="004B20E1" w:rsidRPr="000D31F8" w:rsidRDefault="004B20E1" w:rsidP="00EE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  <w:vAlign w:val="center"/>
          </w:tcPr>
          <w:p w:rsidR="004B20E1" w:rsidRPr="009C0ADC" w:rsidRDefault="004B20E1" w:rsidP="00EE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DC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  <w:p w:rsidR="004B20E1" w:rsidRPr="009C0ADC" w:rsidRDefault="004B20E1" w:rsidP="00EE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C0ADC">
              <w:rPr>
                <w:rFonts w:ascii="Times New Roman" w:hAnsi="Times New Roman" w:cs="Times New Roman"/>
                <w:sz w:val="24"/>
                <w:szCs w:val="24"/>
              </w:rPr>
              <w:t>проекта  НПА</w:t>
            </w:r>
            <w:proofErr w:type="gramEnd"/>
            <w:r w:rsidRPr="009C0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4B20E1" w:rsidRPr="000D31F8" w:rsidRDefault="004B20E1" w:rsidP="00EE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hAnsi="Times New Roman" w:cs="Times New Roman"/>
                <w:sz w:val="24"/>
                <w:szCs w:val="24"/>
              </w:rPr>
              <w:t>Срок проведения антикоррупционной экспертизы нормативного правового акта (проекта НПА)</w:t>
            </w:r>
          </w:p>
        </w:tc>
        <w:tc>
          <w:tcPr>
            <w:tcW w:w="1984" w:type="dxa"/>
            <w:vAlign w:val="center"/>
          </w:tcPr>
          <w:p w:rsidR="004B20E1" w:rsidRPr="000D31F8" w:rsidRDefault="004B20E1" w:rsidP="00EE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hAnsi="Times New Roman" w:cs="Times New Roman"/>
                <w:sz w:val="24"/>
                <w:szCs w:val="24"/>
              </w:rPr>
              <w:t>Заключение антикоррупционной экспертизы нормативных правовых актов (проектов (НПА)</w:t>
            </w:r>
          </w:p>
        </w:tc>
      </w:tr>
      <w:tr w:rsidR="004B20E1" w:rsidRPr="000D31F8" w:rsidTr="00EE0521">
        <w:tc>
          <w:tcPr>
            <w:tcW w:w="1413" w:type="dxa"/>
          </w:tcPr>
          <w:p w:rsidR="004B20E1" w:rsidRPr="000D31F8" w:rsidRDefault="001C6FCE" w:rsidP="001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B20E1" w:rsidRPr="000D31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B20E1" w:rsidRPr="000D31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28" w:type="dxa"/>
          </w:tcPr>
          <w:p w:rsidR="001C6FCE" w:rsidRPr="00DD4CD4" w:rsidRDefault="001C6FCE" w:rsidP="001C6FC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Pr="009C0AD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Проект постановления Кабинета Министров Республики Татарстан </w:t>
              </w:r>
              <w:r w:rsidR="009C0AD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«</w:t>
              </w:r>
              <w:r w:rsidRPr="009C0AD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 внесении изменений в Положение о Государственной жилищной инспекции Республики Татарстан, утвержденное постановлением Кабинета Министров Республики Татарстан от 26.12.2011 № 1068 «О государственном жилищном надзоре в Республике Татарстан»</w:t>
              </w:r>
            </w:hyperlink>
          </w:p>
          <w:p w:rsidR="004B20E1" w:rsidRPr="009C0ADC" w:rsidRDefault="004B20E1" w:rsidP="00EE05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B20E1" w:rsidRPr="000D31F8" w:rsidRDefault="004B20E1" w:rsidP="00EE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984" w:type="dxa"/>
          </w:tcPr>
          <w:p w:rsidR="004B20E1" w:rsidRPr="000D31F8" w:rsidRDefault="004B20E1" w:rsidP="00EE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1F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D31F8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не установлены</w:t>
            </w:r>
          </w:p>
        </w:tc>
      </w:tr>
      <w:tr w:rsidR="004B20E1" w:rsidRPr="000D31F8" w:rsidTr="00EE0521">
        <w:tc>
          <w:tcPr>
            <w:tcW w:w="1413" w:type="dxa"/>
          </w:tcPr>
          <w:p w:rsidR="004B20E1" w:rsidRPr="000D31F8" w:rsidRDefault="001C6FCE" w:rsidP="001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B20E1" w:rsidRPr="000D31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B20E1" w:rsidRPr="000D31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28" w:type="dxa"/>
          </w:tcPr>
          <w:p w:rsidR="009C0ADC" w:rsidRPr="00DD4CD4" w:rsidRDefault="009C0ADC" w:rsidP="009C0AD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9C0AD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Проект </w:t>
              </w:r>
              <w:r w:rsidRPr="009C0AD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распоряж</w:t>
              </w:r>
              <w:r w:rsidRPr="009C0AD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ения Кабинета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Министров Республики Татарстан «</w:t>
              </w:r>
              <w:r w:rsidRPr="009C0AD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 признании утратившим силу распоряжения Кабинета Министров Республики Татарстан от 30.07.2012 № 1281-р «О сайте для раскрытия информации организациями, осуществляющими деятельность в сфере управления многоквартирными домами»</w:t>
              </w:r>
            </w:hyperlink>
          </w:p>
          <w:p w:rsidR="004B20E1" w:rsidRPr="009C0ADC" w:rsidRDefault="004B20E1" w:rsidP="00EE05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20E1" w:rsidRPr="000D31F8" w:rsidRDefault="004B20E1" w:rsidP="00EE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984" w:type="dxa"/>
          </w:tcPr>
          <w:p w:rsidR="004B20E1" w:rsidRPr="000D31F8" w:rsidRDefault="004B20E1" w:rsidP="00EE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1F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D31F8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не установлены</w:t>
            </w:r>
          </w:p>
        </w:tc>
      </w:tr>
      <w:tr w:rsidR="004B20E1" w:rsidRPr="000D31F8" w:rsidTr="00EE0521">
        <w:tc>
          <w:tcPr>
            <w:tcW w:w="1413" w:type="dxa"/>
          </w:tcPr>
          <w:p w:rsidR="004B20E1" w:rsidRPr="000D31F8" w:rsidRDefault="001C6FCE" w:rsidP="001C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20E1" w:rsidRPr="000D31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B20E1" w:rsidRPr="000D31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bookmarkStart w:id="0" w:name="_GoBack"/>
        <w:bookmarkEnd w:id="0"/>
        <w:tc>
          <w:tcPr>
            <w:tcW w:w="5528" w:type="dxa"/>
          </w:tcPr>
          <w:p w:rsidR="009C0ADC" w:rsidRPr="00DD4CD4" w:rsidRDefault="009C0ADC" w:rsidP="009C0AD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DD4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HYPERLINK "https://gji.tatarstan.ru/antikorrup/ae.htm?corrupt_id=203510" </w:instrText>
            </w:r>
            <w:r w:rsidRPr="00DD4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DD4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C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</w:t>
            </w:r>
            <w:r w:rsidRPr="009C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распоряж</w:t>
            </w:r>
            <w:r w:rsidRPr="009C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ения Кабинета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Министров Республики Татарстан «</w:t>
            </w:r>
            <w:r w:rsidRPr="009C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распоряжение Кабинета Министров Республики Татарстан от 07.10.2013 № 1944-р «О мерах по минимизации бытовой коррупции в Республике Татарстан»</w:t>
            </w:r>
            <w:r w:rsidRPr="00DD4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  <w:p w:rsidR="004B20E1" w:rsidRPr="009C0ADC" w:rsidRDefault="004B20E1" w:rsidP="00EE052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B20E1" w:rsidRPr="000D31F8" w:rsidRDefault="004B20E1" w:rsidP="00EE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984" w:type="dxa"/>
          </w:tcPr>
          <w:p w:rsidR="004B20E1" w:rsidRPr="000D31F8" w:rsidRDefault="004B20E1" w:rsidP="00EE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1F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D31F8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не установлены</w:t>
            </w:r>
          </w:p>
        </w:tc>
      </w:tr>
    </w:tbl>
    <w:p w:rsidR="004B20E1" w:rsidRPr="000D31F8" w:rsidRDefault="004B20E1" w:rsidP="004B2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2A" w:rsidRDefault="0012792A"/>
    <w:sectPr w:rsidR="0012792A" w:rsidSect="000D31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E1"/>
    <w:rsid w:val="0012792A"/>
    <w:rsid w:val="001C6FCE"/>
    <w:rsid w:val="004B20E1"/>
    <w:rsid w:val="00537D47"/>
    <w:rsid w:val="009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7003-3735-4BA9-89AB-EAEC370D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2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ji.tatarstan.ru/antikorrup/ae.htm?corrupt_id=203505" TargetMode="External"/><Relationship Id="rId4" Type="http://schemas.openxmlformats.org/officeDocument/2006/relationships/hyperlink" Target="https://gji.tatarstan.ru/antikorrup/ae.htm?corrupt_id=203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3</cp:revision>
  <dcterms:created xsi:type="dcterms:W3CDTF">2020-09-28T09:55:00Z</dcterms:created>
  <dcterms:modified xsi:type="dcterms:W3CDTF">2020-09-28T10:09:00Z</dcterms:modified>
</cp:coreProperties>
</file>